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7B53620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515FA0C"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w:t>
      </w:r>
      <w:r w:rsidR="00DA43C8">
        <w:rPr>
          <w:rFonts w:ascii="Arial" w:hAnsi="Arial" w:cs="Arial"/>
          <w:b/>
          <w:bCs/>
          <w:sz w:val="20"/>
          <w:szCs w:val="20"/>
          <w:lang w:eastAsia="en-GB"/>
        </w:rPr>
        <w:t>Riversdale Surgery</w:t>
      </w:r>
      <w:r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4C67B10C"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w:t>
      </w:r>
      <w:r w:rsidR="00DA43C8">
        <w:rPr>
          <w:rFonts w:ascii="Arial" w:hAnsi="Arial" w:cs="Arial"/>
          <w:sz w:val="20"/>
          <w:szCs w:val="20"/>
        </w:rPr>
        <w:t>Riversdale Surgery</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583A450"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DA43C8">
        <w:rPr>
          <w:rFonts w:ascii="Arial" w:hAnsi="Arial" w:cs="Arial"/>
          <w:sz w:val="20"/>
          <w:szCs w:val="20"/>
        </w:rPr>
        <w:t>Riversdale Surgery</w:t>
      </w:r>
      <w:r w:rsidRPr="005E1E0E">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A43C8"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2D0987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DA43C8">
        <w:rPr>
          <w:rFonts w:ascii="Arial" w:hAnsi="Arial" w:cs="Arial"/>
          <w:sz w:val="20"/>
          <w:szCs w:val="20"/>
        </w:rPr>
        <w:t>Riversdale Surgery</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29B2F5E"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DA43C8">
        <w:rPr>
          <w:rFonts w:ascii="Arial" w:hAnsi="Arial" w:cs="Arial"/>
          <w:sz w:val="20"/>
          <w:szCs w:val="20"/>
        </w:rPr>
        <w:t>Riversdale Surgery</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lastRenderedPageBreak/>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A43C8"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43C8"/>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8732</Words>
  <Characters>49776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TIMBS, Claire (RIVERSDALE SURGERY)</cp:lastModifiedBy>
  <cp:revision>5</cp:revision>
  <cp:lastPrinted>2019-06-13T09:46:00Z</cp:lastPrinted>
  <dcterms:created xsi:type="dcterms:W3CDTF">2021-10-08T10:03:00Z</dcterms:created>
  <dcterms:modified xsi:type="dcterms:W3CDTF">2022-06-08T10:29:00Z</dcterms:modified>
</cp:coreProperties>
</file>